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40"/>
        <w:tblGridChange w:id="0">
          <w:tblGrid>
            <w:gridCol w:w="5340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spacing w:after="28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Komax Sparger Tank Heater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28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Product Overview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t xml:space="preserve">The Komax Scepter Tank Heater is an advanced submerged steam heating solution designed for tanks and vessels. Using patented Equalizer™ technology and an innovative triple-action mixing system, it ensures uniform heat distribution without causing vibration, noise, or erosion. This compact heater eliminates the need for coils, jackets, or spargers.</w:t>
      </w:r>
    </w:p>
    <w:p w:rsidR="00000000" w:rsidDel="00000000" w:rsidP="00000000" w:rsidRDefault="00000000" w:rsidRPr="00000000" w14:paraId="00000005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 Key 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Submerged direct steam heating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 noise, vibration, or hammering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Patented Equalizer™ mixing</w:t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Technical Specifications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Material: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Stainless steel, carbon steel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Steam Pressure: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Up to 150 psi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Operating Temp: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Up to 300°F (149°C)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Design: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Fully submerged inline or tank-mountable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Sizes: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Custom configurations for tank size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Mounting: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Vertical or horizontal</w:t>
      </w:r>
    </w:p>
    <w:p w:rsidR="00000000" w:rsidDel="00000000" w:rsidP="00000000" w:rsidRDefault="00000000" w:rsidRPr="00000000" w14:paraId="00000010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Applications &amp; Industry Use-Cases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Sludge holding tanks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Industrial wash tanks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Chemical processing vessels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Food-grade heating tanks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Anaerobic digestion systems</w:t>
      </w:r>
    </w:p>
    <w:p w:rsidR="00000000" w:rsidDel="00000000" w:rsidP="00000000" w:rsidRDefault="00000000" w:rsidRPr="00000000" w14:paraId="00000016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Media Compatibility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Water, sludge, slurry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Industrial and food-grade liquids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Chemical solutions</w:t>
      </w:r>
    </w:p>
    <w:p w:rsidR="00000000" w:rsidDel="00000000" w:rsidP="00000000" w:rsidRDefault="00000000" w:rsidRPr="00000000" w14:paraId="0000001A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Capabilities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Even heat distribution in full tank volume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 internal tank modifications required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Reduces steam usage and energy cost</w:t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Optional Accessories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Temperature sensors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Steam control valves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Tank mounting kits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Safety relief valves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20EF4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20EF4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20EF4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20EF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A20EF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sid w:val="00A20EF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sid w:val="00A20EF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20EF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20EF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20EF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20EF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20EF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20EF4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20EF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20EF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20EF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20EF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0EF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20EF4"/>
    <w:rPr>
      <w:b w:val="1"/>
      <w:bCs w:val="1"/>
      <w:smallCaps w:val="1"/>
      <w:color w:val="0f4761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A20EF4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A20EF4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apple-converted-space" w:customStyle="1">
    <w:name w:val="apple-converted-space"/>
    <w:basedOn w:val="DefaultParagraphFont"/>
    <w:rsid w:val="00A20EF4"/>
  </w:style>
  <w:style w:type="paragraph" w:styleId="msonormal0" w:customStyle="1">
    <w:name w:val="msonormal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relative" w:customStyle="1">
    <w:name w:val="relative"/>
    <w:basedOn w:val="DefaultParagraphFont"/>
    <w:rsid w:val="00922F3B"/>
  </w:style>
  <w:style w:type="character" w:styleId="ms-1" w:customStyle="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 w:val="1"/>
    <w:unhideWhenUsed w:val="1"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22F3B"/>
    <w:rPr>
      <w:color w:val="800080"/>
      <w:u w:val="single"/>
    </w:rPr>
  </w:style>
  <w:style w:type="character" w:styleId="flex" w:customStyle="1">
    <w:name w:val="flex"/>
    <w:basedOn w:val="DefaultParagraphFont"/>
    <w:rsid w:val="00922F3B"/>
  </w:style>
  <w:style w:type="character" w:styleId="max-w-full" w:customStyle="1">
    <w:name w:val="max-w-full"/>
    <w:basedOn w:val="DefaultParagraphFont"/>
    <w:rsid w:val="00922F3B"/>
  </w:style>
  <w:style w:type="character" w:styleId="-me-1" w:customStyle="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 w:val="1"/>
    <w:rsid w:val="00922F3B"/>
    <w:rPr>
      <w:i w:val="1"/>
      <w:iCs w:val="1"/>
    </w:rPr>
  </w:style>
  <w:style w:type="character" w:styleId="HTMLCode">
    <w:name w:val="HTML Code"/>
    <w:basedOn w:val="DefaultParagraphFont"/>
    <w:uiPriority w:val="99"/>
    <w:semiHidden w:val="1"/>
    <w:unhideWhenUsed w:val="1"/>
    <w:rsid w:val="00922F3B"/>
    <w:rPr>
      <w:rFonts w:ascii="Courier New" w:cs="Courier New" w:eastAsia="Times New Roman" w:hAnsi="Courier New"/>
      <w:sz w:val="20"/>
      <w:szCs w:val="20"/>
    </w:rPr>
  </w:style>
  <w:style w:type="character" w:styleId="align-middle" w:customStyle="1">
    <w:name w:val="align-middle"/>
    <w:basedOn w:val="DefaultParagraphFont"/>
    <w:rsid w:val="00922F3B"/>
  </w:style>
  <w:style w:type="character" w:styleId="ms-05" w:customStyle="1">
    <w:name w:val="ms-0.5"/>
    <w:basedOn w:val="DefaultParagraphFont"/>
    <w:rsid w:val="00922F3B"/>
  </w:style>
  <w:style w:type="paragraph" w:styleId="firstmt-0" w:customStyle="1">
    <w:name w:val="first:mt-0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grow" w:customStyle="1">
    <w:name w:val="grow"/>
    <w:basedOn w:val="DefaultParagraphFont"/>
    <w:rsid w:val="00922F3B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1yeoqeJAl/EevzUbJNxeqARHQ==">CgMxLjA4AHIhMXlpVldkeGlZTkNTY2xKcnplX2pIN3ZTWkFrTXVQaGE3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2025-09-03T00:31:00Z</dcterms:created>
  <dc:creator>Ishita Kumar</dc:creator>
</cp:coreProperties>
</file>